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Pr="00FF0F5A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GoBack"/>
      <w:bookmarkEnd w:id="0"/>
      <w:r w:rsidRPr="00FF0F5A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765652" w:rsidRPr="00FF0F5A">
        <w:rPr>
          <w:rFonts w:asciiTheme="minorHAnsi" w:eastAsia="Calibri" w:hAnsiTheme="minorHAnsi" w:cstheme="minorHAnsi"/>
          <w:b/>
          <w:sz w:val="24"/>
          <w:szCs w:val="24"/>
        </w:rPr>
        <w:t>1</w:t>
      </w:r>
      <w:r w:rsidR="00512E19" w:rsidRPr="00FF0F5A">
        <w:rPr>
          <w:rFonts w:asciiTheme="minorHAnsi" w:eastAsia="Calibri" w:hAnsiTheme="minorHAnsi" w:cstheme="minorHAnsi"/>
          <w:b/>
          <w:sz w:val="24"/>
          <w:szCs w:val="24"/>
        </w:rPr>
        <w:t>.12</w:t>
      </w:r>
      <w:r w:rsidRPr="00FF0F5A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FF0F5A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FF0F5A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814E3" w:rsidRPr="00FF0F5A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512E19" w:rsidRPr="00FF0F5A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12</w:t>
      </w:r>
    </w:p>
    <w:p w:rsidR="00512E19" w:rsidRPr="00FF0F5A" w:rsidRDefault="00512E19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</w:p>
    <w:p w:rsidR="000B1AFB" w:rsidRPr="00FF0F5A" w:rsidRDefault="00512E19" w:rsidP="00432765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FF0F5A">
        <w:rPr>
          <w:rFonts w:asciiTheme="minorHAnsi" w:eastAsia="Calibri" w:hAnsiTheme="minorHAnsi" w:cstheme="minorHAnsi"/>
          <w:b/>
          <w:sz w:val="24"/>
          <w:szCs w:val="24"/>
        </w:rPr>
        <w:t>PKT. IV.2.12. SWZ Trening Umiejętności Społecznych i Trening Zastępowania Agresji – łącznie 4 trenerów – 2 trenerów Umiejętności Społecznych oraz 2 trenerów Zastępowania Agresji</w:t>
      </w:r>
    </w:p>
    <w:p w:rsidR="00512E19" w:rsidRPr="00FF0F5A" w:rsidRDefault="00512E19" w:rsidP="00432765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FF0F5A" w:rsidRDefault="00512E19" w:rsidP="00432765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FF0F5A">
        <w:rPr>
          <w:rFonts w:asciiTheme="minorHAnsi" w:eastAsia="Calibri" w:hAnsiTheme="minorHAnsi" w:cstheme="minorHAnsi"/>
          <w:b/>
          <w:sz w:val="24"/>
          <w:szCs w:val="24"/>
        </w:rPr>
        <w:t>2.12</w:t>
      </w:r>
      <w:r w:rsidR="000B1AFB" w:rsidRPr="00FF0F5A">
        <w:rPr>
          <w:rFonts w:asciiTheme="minorHAnsi" w:eastAsia="Calibri" w:hAnsiTheme="minorHAnsi" w:cstheme="minorHAnsi"/>
          <w:b/>
          <w:sz w:val="24"/>
          <w:szCs w:val="24"/>
        </w:rPr>
        <w:t>.1.</w:t>
      </w:r>
      <w:r w:rsidR="000B1AFB" w:rsidRPr="00FF0F5A">
        <w:rPr>
          <w:rFonts w:asciiTheme="minorHAnsi" w:eastAsia="Calibri" w:hAnsiTheme="minorHAnsi" w:cstheme="minorHAnsi"/>
          <w:b/>
          <w:sz w:val="24"/>
          <w:szCs w:val="24"/>
        </w:rPr>
        <w:tab/>
        <w:t>Trening Umiejętności Społecznych – 2 trenerów</w:t>
      </w:r>
    </w:p>
    <w:p w:rsidR="00317DD7" w:rsidRPr="00FF0F5A" w:rsidRDefault="008C5C93" w:rsidP="00432765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</w:t>
      </w:r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i edycji</w:t>
      </w: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:</w:t>
      </w:r>
      <w:bookmarkStart w:id="1" w:name="_Hlk86626822"/>
      <w:bookmarkEnd w:id="1"/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0B1AF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łącznie 120 godzin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</w:t>
      </w:r>
      <w:r w:rsidR="00421A2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60 godzin na 1 trenera)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0B1AF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Liczba zaplanowanych edycji „Treningu Umiejętności Społecznych” 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–</w:t>
      </w:r>
      <w:r w:rsidR="000B1AF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4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0B1AF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W ramach 1 edycji Trening Umiejętności Społecznych realizować będzie jednocześnie 2 trenerów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0B1AF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Liczba godzin w ramach 1 edycji - 15. Zajęcia odbywać się będą 1 raz w tygodniu, w godzinach popołudniowych.</w:t>
      </w:r>
    </w:p>
    <w:p w:rsidR="000B1AFB" w:rsidRPr="00FF0F5A" w:rsidRDefault="008C5C93" w:rsidP="00432765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Liczba uczestników</w:t>
      </w:r>
      <w:r w:rsidR="000B1AFB" w:rsidRPr="00FF0F5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: </w:t>
      </w:r>
      <w:r w:rsidR="000B1AF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W całym projekcie pn. „Bliżej rodziny: rozwój, aktywność, pasja” realizowanego w ramach RPO WŁ 2014-2020 Poddziałanie 9.2.1 Usługi społeczne i zdrowotne nr Konkursu: RPLD.09.02.01-IP.01-10-001/21 uczestniczyć będzie 190 osób (szacunkowo: 100 dzieci i młodzieży, 90 rodziców/opiekunów)</w:t>
      </w:r>
    </w:p>
    <w:p w:rsidR="000B1AFB" w:rsidRPr="00FF0F5A" w:rsidRDefault="000B1AFB" w:rsidP="00432765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b/>
          <w:bCs/>
          <w:sz w:val="24"/>
          <w:szCs w:val="24"/>
        </w:rPr>
        <w:t>Liczba uczestników w ramach TUS:</w:t>
      </w:r>
      <w:r w:rsidR="00432765" w:rsidRPr="00FF0F5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32765" w:rsidRPr="00FF0F5A">
        <w:rPr>
          <w:rFonts w:asciiTheme="minorHAnsi" w:hAnsiTheme="minorHAnsi" w:cstheme="minorHAnsi"/>
          <w:bCs/>
          <w:sz w:val="24"/>
          <w:szCs w:val="24"/>
        </w:rPr>
        <w:t xml:space="preserve">Dobór grup do poszczególnych edycji w takcie realizacji projektu. </w:t>
      </w:r>
      <w:r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 planowanych 4 edycjach „Treningu Umiejętności Społecznych” udział weźmie max. 24 uczestników.</w:t>
      </w:r>
    </w:p>
    <w:p w:rsidR="00317DD7" w:rsidRPr="00FF0F5A" w:rsidRDefault="008C5C93" w:rsidP="00432765">
      <w:pPr>
        <w:spacing w:line="276" w:lineRule="auto"/>
        <w:rPr>
          <w:sz w:val="24"/>
          <w:szCs w:val="24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</w:t>
      </w:r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B26169" w:rsidRPr="00FF0F5A">
        <w:t xml:space="preserve">- </w:t>
      </w:r>
      <w:r w:rsidR="000B1AFB" w:rsidRPr="00FF0F5A">
        <w:rPr>
          <w:sz w:val="24"/>
          <w:szCs w:val="24"/>
        </w:rPr>
        <w:t>W ramach kompleksowości projektu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</w:t>
      </w:r>
    </w:p>
    <w:p w:rsidR="008C5C93" w:rsidRPr="00FF0F5A" w:rsidRDefault="008C5C93" w:rsidP="00432765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bookmarkStart w:id="2" w:name="_Hlk86626853"/>
      <w:bookmarkEnd w:id="2"/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od dnia zawarcia umowy do 30 czerwca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2023 r. lub do wyczerpania budżetu projektu.</w:t>
      </w:r>
    </w:p>
    <w:p w:rsidR="00432765" w:rsidRPr="00FF0F5A" w:rsidRDefault="008C5C93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="00432765" w:rsidRPr="00FF0F5A">
        <w:rPr>
          <w:rFonts w:asciiTheme="minorHAnsi" w:hAnsiTheme="minorHAnsi" w:cstheme="minorHAnsi"/>
          <w:bCs/>
          <w:sz w:val="24"/>
          <w:szCs w:val="24"/>
        </w:rPr>
        <w:t>G</w:t>
      </w:r>
      <w:r w:rsidR="00432765" w:rsidRPr="00FF0F5A">
        <w:rPr>
          <w:rFonts w:asciiTheme="minorHAnsi" w:hAnsiTheme="minorHAnsi" w:cstheme="minorHAnsi"/>
          <w:sz w:val="24"/>
          <w:szCs w:val="24"/>
        </w:rPr>
        <w:t xml:space="preserve">mina Aleksandrów Łódzki, siedziba Ośrodka Pomocy Społecznej  im. Ireny </w:t>
      </w:r>
      <w:proofErr w:type="spellStart"/>
      <w:r w:rsidR="00432765" w:rsidRPr="00FF0F5A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="00432765" w:rsidRPr="00FF0F5A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0B1AFB" w:rsidRPr="00FF0F5A" w:rsidRDefault="008C5C93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0B1AFB"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Uczestnikami „Treningu Umiejętności Społecznych”</w:t>
      </w:r>
      <w:r w:rsidR="00432765"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0B1AFB"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będą dzieci  w wieku 7 - 10 lat, z deficytami/dysfunkcjami w zakresie umiejętności radzenia sobie z  emocjami, w tym ze złością i agresją a, także z deficytami w zakresie nawiązywania i podtrzymywania właściwych relacji interpersonalnych, w szczególności dla dzieci z dysfunkcjami rozwojowymi: </w:t>
      </w:r>
    </w:p>
    <w:p w:rsidR="000B1AFB" w:rsidRPr="00FF0F5A" w:rsidRDefault="000B1AFB" w:rsidP="00432765">
      <w:pPr>
        <w:pStyle w:val="Standard"/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1) dzieci ze spektrum autyzmu (ASD); </w:t>
      </w:r>
    </w:p>
    <w:p w:rsidR="000B1AFB" w:rsidRPr="00FF0F5A" w:rsidRDefault="000B1AFB" w:rsidP="00432765">
      <w:pPr>
        <w:pStyle w:val="Standard"/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2) dzieci ze spektrum Poalkoholowych Uszkodzeń Płodu (FASD); </w:t>
      </w:r>
    </w:p>
    <w:p w:rsidR="000B1AFB" w:rsidRPr="00FF0F5A" w:rsidRDefault="000B1AFB" w:rsidP="00432765">
      <w:pPr>
        <w:pStyle w:val="Standard"/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3) dzieci z zespołem nadpobudliwości psychoruchowej z deficytem uwagi (ADHD).</w:t>
      </w:r>
    </w:p>
    <w:p w:rsidR="000B1AFB" w:rsidRPr="00FF0F5A" w:rsidRDefault="000B1AFB" w:rsidP="00432765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sz w:val="24"/>
          <w:szCs w:val="24"/>
        </w:rPr>
        <w:lastRenderedPageBreak/>
        <w:t xml:space="preserve">Założenia programowe wymagają uczestnictwa w przeprowadzaniu treningu </w:t>
      </w:r>
      <w:r w:rsidRPr="00FF0F5A">
        <w:rPr>
          <w:rFonts w:asciiTheme="minorHAnsi" w:hAnsiTheme="minorHAnsi" w:cstheme="minorHAnsi"/>
          <w:bCs/>
          <w:sz w:val="24"/>
          <w:szCs w:val="24"/>
          <w:u w:val="single"/>
        </w:rPr>
        <w:t>równocześnie przez 2 trenerów</w:t>
      </w:r>
      <w:r w:rsidRPr="00FF0F5A">
        <w:rPr>
          <w:rFonts w:asciiTheme="minorHAnsi" w:hAnsiTheme="minorHAnsi" w:cstheme="minorHAnsi"/>
          <w:sz w:val="24"/>
          <w:szCs w:val="24"/>
          <w:u w:val="single"/>
        </w:rPr>
        <w:t xml:space="preserve"> rodziny dla każdej z edycji „Treningu Umiejętności Społecznej”. </w:t>
      </w:r>
      <w:r w:rsidRPr="00FF0F5A">
        <w:rPr>
          <w:rFonts w:asciiTheme="minorHAnsi" w:hAnsiTheme="minorHAnsi" w:cstheme="minorHAnsi"/>
          <w:bCs/>
          <w:sz w:val="24"/>
          <w:szCs w:val="24"/>
          <w:u w:val="single"/>
        </w:rPr>
        <w:t>Trenerzy zobowiązani są do pełnej współpracy ze sobą.</w:t>
      </w:r>
    </w:p>
    <w:p w:rsidR="000B1AFB" w:rsidRPr="00FF0F5A" w:rsidRDefault="000B1AFB" w:rsidP="00432765">
      <w:pPr>
        <w:pStyle w:val="Standard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sz w:val="24"/>
          <w:szCs w:val="24"/>
        </w:rPr>
        <w:t xml:space="preserve">Trening prowadzony będzie w formie zajęć warsztatowych  zgodnie z procedurą Treningu Umiejętności Społecznych na podstawie scenariuszy zajęć opracowanych w podręczniku </w:t>
      </w:r>
      <w:proofErr w:type="spellStart"/>
      <w:r w:rsidRPr="00FF0F5A">
        <w:rPr>
          <w:rFonts w:asciiTheme="minorHAnsi" w:hAnsiTheme="minorHAnsi" w:cstheme="minorHAnsi"/>
          <w:sz w:val="24"/>
          <w:szCs w:val="24"/>
        </w:rPr>
        <w:t>EllenMcGinnis</w:t>
      </w:r>
      <w:proofErr w:type="spellEnd"/>
      <w:r w:rsidRPr="00FF0F5A">
        <w:rPr>
          <w:rFonts w:asciiTheme="minorHAnsi" w:hAnsiTheme="minorHAnsi" w:cstheme="minorHAnsi"/>
          <w:sz w:val="24"/>
          <w:szCs w:val="24"/>
        </w:rPr>
        <w:t xml:space="preserve"> pt. „Kształtowanie umiejętności małego dziecka. Przewodnik nauczania umiejętności prospołecznych.” </w:t>
      </w:r>
    </w:p>
    <w:p w:rsidR="000B1AFB" w:rsidRPr="00FF0F5A" w:rsidRDefault="000B1AFB" w:rsidP="00432765">
      <w:pPr>
        <w:pStyle w:val="Standard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sz w:val="24"/>
          <w:szCs w:val="24"/>
        </w:rPr>
        <w:t>Wykonawcy w porozumieniu ze sobą samodzielnie dokonają wyboru 15 tematów spośród sześciu możliwych grup tematycznych opisanych w przewodniku  w zależności od potrzeb i deficytów uczestników grupy.</w:t>
      </w:r>
    </w:p>
    <w:p w:rsidR="000B1AFB" w:rsidRPr="00FF0F5A" w:rsidRDefault="000B1AFB" w:rsidP="00432765">
      <w:pPr>
        <w:pStyle w:val="Standard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sz w:val="24"/>
          <w:szCs w:val="24"/>
        </w:rPr>
        <w:t xml:space="preserve">Liczba zaplanowanych edycji „Treningu Umiejętności Społecznych” - 4, </w:t>
      </w:r>
    </w:p>
    <w:p w:rsidR="000B1AFB" w:rsidRPr="00FF0F5A" w:rsidRDefault="000B1AFB" w:rsidP="00432765">
      <w:pPr>
        <w:pStyle w:val="Standard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sz w:val="24"/>
          <w:szCs w:val="24"/>
        </w:rPr>
        <w:t>Liczba godzin w ramach 1 edycji - 15.</w:t>
      </w:r>
      <w:bookmarkStart w:id="3" w:name="_Hlk86620362"/>
      <w:bookmarkEnd w:id="3"/>
      <w:r w:rsidR="00432765" w:rsidRPr="00FF0F5A">
        <w:rPr>
          <w:rFonts w:asciiTheme="minorHAnsi" w:hAnsiTheme="minorHAnsi" w:cstheme="minorHAnsi"/>
          <w:sz w:val="24"/>
          <w:szCs w:val="24"/>
        </w:rPr>
        <w:t xml:space="preserve"> 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Zajęcia odbywać się będą 1 raz w tygodniu, w godzinach popołudniowych.</w:t>
      </w:r>
    </w:p>
    <w:p w:rsidR="00317DD7" w:rsidRPr="00FF0F5A" w:rsidRDefault="008C5C93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0B1AFB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sesje grupowe.</w:t>
      </w:r>
    </w:p>
    <w:p w:rsidR="008C5C93" w:rsidRPr="00FF0F5A" w:rsidRDefault="008C5C93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432765" w:rsidRPr="00FF0F5A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FF0F5A">
        <w:rPr>
          <w:rFonts w:asciiTheme="minorHAnsi" w:hAnsiTheme="minorHAnsi" w:cstheme="minorHAnsi"/>
          <w:sz w:val="24"/>
          <w:szCs w:val="24"/>
        </w:rPr>
        <w:t xml:space="preserve">Sesje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FF0F5A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FF0F5A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0B1AFB" w:rsidRPr="00FF0F5A" w:rsidRDefault="00B26169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FF0F5A">
        <w:rPr>
          <w:rFonts w:asciiTheme="minorHAnsi" w:hAnsiTheme="minorHAnsi" w:cstheme="minorHAnsi"/>
          <w:b/>
          <w:bCs/>
          <w:sz w:val="24"/>
          <w:szCs w:val="24"/>
        </w:rPr>
        <w:t xml:space="preserve">Rozliczenia: </w:t>
      </w:r>
      <w:r w:rsidR="000B1AFB" w:rsidRPr="00FF0F5A">
        <w:rPr>
          <w:rFonts w:asciiTheme="minorHAnsi" w:hAnsiTheme="minorHAnsi" w:cstheme="minorHAnsi"/>
          <w:bCs/>
          <w:sz w:val="24"/>
          <w:szCs w:val="24"/>
        </w:rPr>
        <w:t xml:space="preserve">Rozliczenie wsparcia realizowanego przez Wykonawcę odbywać się będzie na podstawie: </w:t>
      </w:r>
    </w:p>
    <w:p w:rsidR="000B1AFB" w:rsidRPr="00FF0F5A" w:rsidRDefault="000B1AF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FF0F5A">
        <w:rPr>
          <w:rFonts w:asciiTheme="minorHAnsi" w:hAnsiTheme="minorHAnsi" w:cstheme="minorHAnsi"/>
          <w:bCs/>
          <w:sz w:val="24"/>
          <w:szCs w:val="24"/>
        </w:rPr>
        <w:t xml:space="preserve">1) list obecności uczestników treningu; </w:t>
      </w:r>
    </w:p>
    <w:p w:rsidR="000B1AFB" w:rsidRPr="00FF0F5A" w:rsidRDefault="000B1AF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FF0F5A">
        <w:rPr>
          <w:rFonts w:asciiTheme="minorHAnsi" w:hAnsiTheme="minorHAnsi" w:cstheme="minorHAnsi"/>
          <w:bCs/>
          <w:sz w:val="24"/>
          <w:szCs w:val="24"/>
        </w:rPr>
        <w:t xml:space="preserve">2) miesięcznej ewidencji godzin pracy każdego trenera; </w:t>
      </w:r>
    </w:p>
    <w:p w:rsidR="000B1AFB" w:rsidRPr="00FF0F5A" w:rsidRDefault="000B1AF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FF0F5A">
        <w:rPr>
          <w:rFonts w:asciiTheme="minorHAnsi" w:hAnsiTheme="minorHAnsi" w:cstheme="minorHAnsi"/>
          <w:bCs/>
          <w:sz w:val="24"/>
          <w:szCs w:val="24"/>
        </w:rPr>
        <w:t xml:space="preserve">3) po każdej edycji Programu zostanie przeprowadzona ewaluacja (wraz z raportem ewaluacyjnym) na podstawie wypełnionych ankiet przez uczestników; </w:t>
      </w:r>
    </w:p>
    <w:p w:rsidR="000B1AFB" w:rsidRPr="00FF0F5A" w:rsidRDefault="000B1AF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FF0F5A">
        <w:rPr>
          <w:rFonts w:asciiTheme="minorHAnsi" w:hAnsiTheme="minorHAnsi" w:cstheme="minorHAnsi"/>
          <w:bCs/>
          <w:sz w:val="24"/>
          <w:szCs w:val="24"/>
        </w:rPr>
        <w:t>3) innych dokumentów wypracowanych w trakcie realizacji projektu.</w:t>
      </w:r>
    </w:p>
    <w:p w:rsidR="008C5C93" w:rsidRPr="00FF0F5A" w:rsidRDefault="000B1AF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FF0F5A">
        <w:rPr>
          <w:rFonts w:asciiTheme="minorHAnsi" w:hAnsiTheme="minorHAnsi" w:cstheme="minorHAnsi"/>
          <w:bCs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421A2B" w:rsidRPr="00FF0F5A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:rsidR="00432765" w:rsidRPr="00FF0F5A" w:rsidRDefault="00512E19" w:rsidP="00432765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FF0F5A">
        <w:rPr>
          <w:rFonts w:asciiTheme="minorHAnsi" w:eastAsia="Calibri" w:hAnsiTheme="minorHAnsi" w:cstheme="minorHAnsi"/>
          <w:b/>
          <w:sz w:val="24"/>
          <w:szCs w:val="24"/>
        </w:rPr>
        <w:t>2.12</w:t>
      </w:r>
      <w:r w:rsidR="00421A2B" w:rsidRPr="00FF0F5A">
        <w:rPr>
          <w:rFonts w:asciiTheme="minorHAnsi" w:eastAsia="Calibri" w:hAnsiTheme="minorHAnsi" w:cstheme="minorHAnsi"/>
          <w:b/>
          <w:sz w:val="24"/>
          <w:szCs w:val="24"/>
        </w:rPr>
        <w:t>.2.</w:t>
      </w:r>
      <w:r w:rsidR="00421A2B" w:rsidRPr="00FF0F5A">
        <w:rPr>
          <w:rFonts w:asciiTheme="minorHAnsi" w:eastAsia="Calibri" w:hAnsiTheme="minorHAnsi" w:cstheme="minorHAnsi"/>
          <w:b/>
          <w:sz w:val="24"/>
          <w:szCs w:val="24"/>
        </w:rPr>
        <w:tab/>
        <w:t>Trening Zastępowania Agresji – 2 trenerów</w:t>
      </w:r>
    </w:p>
    <w:p w:rsidR="00421A2B" w:rsidRPr="00FF0F5A" w:rsidRDefault="00421A2B" w:rsidP="00432765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</w:t>
      </w:r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i edycji</w:t>
      </w: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:</w:t>
      </w:r>
      <w:r w:rsidR="00432765"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Łącznie 240 godzin (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120 godzin na 1 trenera)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Liczba zaplanowanych edycji „Treningu Zastępowania Agresji” 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–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4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3A5739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W ramach 1 edycji Trening Zastępowania Agresji realizować będzie jednocześnie 2 trenerów</w:t>
      </w:r>
      <w:r w:rsidR="00432765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Liczba godzin i edycji na 1 trenera: 1 raz w tygodniu, w godzinach popołudniowych p</w:t>
      </w:r>
      <w:r w:rsidR="003A5739"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rzez 2 godziny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>, liczba godzin w ramach 1 edycji - 30 (15 spotkań po 2 godziny)</w:t>
      </w:r>
    </w:p>
    <w:p w:rsidR="00421A2B" w:rsidRPr="00FF0F5A" w:rsidRDefault="00421A2B" w:rsidP="00432765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uczestników: 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całym projekcie pn. „Bliżej rodziny: rozwój, aktywność, pasja” realizowanego w ramach RPO WŁ 2014-2020 Poddziałanie 9.2.1 Usługi społeczne i 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zdrowotne nr Konkursu: RPLD.09.02.01-IP.01-10-001/21 uczestniczyć będzie 190 osób (szacunkowo: 100 dzieci i młodzieży, 90 rodziców/opiekunów)</w:t>
      </w:r>
    </w:p>
    <w:p w:rsidR="00421A2B" w:rsidRPr="00FF0F5A" w:rsidRDefault="00421A2B" w:rsidP="00432765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b/>
          <w:bCs/>
          <w:sz w:val="24"/>
          <w:szCs w:val="24"/>
        </w:rPr>
        <w:t>Liczba uczestników w ramach TZA:</w:t>
      </w:r>
      <w:r w:rsidR="00432765" w:rsidRPr="00FF0F5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32765" w:rsidRPr="00FF0F5A">
        <w:rPr>
          <w:rFonts w:asciiTheme="minorHAnsi" w:hAnsiTheme="minorHAnsi" w:cstheme="minorHAnsi"/>
          <w:bCs/>
          <w:sz w:val="24"/>
          <w:szCs w:val="24"/>
        </w:rPr>
        <w:t xml:space="preserve">Dobór grup do poszczególnych edycji w takcie realizacji projektu. </w:t>
      </w:r>
      <w:r w:rsidR="003A5739" w:rsidRPr="00FF0F5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  zaplanowanych 4 edycjach „Treningu Zastępowania Agresji” udział weźmie max. 24 uczestników.</w:t>
      </w:r>
    </w:p>
    <w:p w:rsidR="00421A2B" w:rsidRPr="00FF0F5A" w:rsidRDefault="00421A2B" w:rsidP="00432765">
      <w:pPr>
        <w:pStyle w:val="Standard"/>
        <w:spacing w:line="276" w:lineRule="auto"/>
        <w:rPr>
          <w:sz w:val="24"/>
          <w:szCs w:val="24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</w:t>
      </w:r>
      <w:r w:rsidRPr="00FF0F5A">
        <w:t xml:space="preserve">- </w:t>
      </w:r>
      <w:r w:rsidRPr="00FF0F5A">
        <w:rPr>
          <w:sz w:val="24"/>
          <w:szCs w:val="24"/>
        </w:rPr>
        <w:t>W ramach kompleksowości projektu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</w:t>
      </w:r>
    </w:p>
    <w:p w:rsidR="00421A2B" w:rsidRPr="00FF0F5A" w:rsidRDefault="00421A2B" w:rsidP="00432765">
      <w:pPr>
        <w:spacing w:line="276" w:lineRule="auto"/>
        <w:rPr>
          <w:sz w:val="24"/>
          <w:szCs w:val="24"/>
        </w:rPr>
      </w:pPr>
      <w:r w:rsidRPr="00FF0F5A">
        <w:rPr>
          <w:sz w:val="24"/>
          <w:szCs w:val="24"/>
        </w:rPr>
        <w:t>Uczestnikami „Treningu Zastępowania Agresji”  jest młodzież w wieku 11-15 lat, z deficytami/dysfunkcjami w zakresie umiejętności radzenia sobie z emocjami, w tym ze złością i agresją a, także z deficytami w zakresie nawiązywania i podtrzymywania właściwych relacji interpersonalnych</w:t>
      </w:r>
    </w:p>
    <w:p w:rsidR="00421A2B" w:rsidRPr="00FF0F5A" w:rsidRDefault="00421A2B" w:rsidP="00432765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0F5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od dnia zawarcia umowy do 30 czerwca</w:t>
      </w:r>
      <w:r w:rsidRPr="00FF0F5A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2023 r. lub do wyczerpania budżetu projektu.</w:t>
      </w:r>
    </w:p>
    <w:p w:rsidR="00421A2B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F0F5A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="00432765" w:rsidRPr="00FF0F5A">
        <w:rPr>
          <w:rFonts w:asciiTheme="minorHAnsi" w:hAnsiTheme="minorHAnsi" w:cstheme="minorHAnsi"/>
          <w:bCs/>
          <w:sz w:val="24"/>
          <w:szCs w:val="24"/>
        </w:rPr>
        <w:t>G</w:t>
      </w:r>
      <w:r w:rsidRPr="00FF0F5A">
        <w:rPr>
          <w:rFonts w:asciiTheme="minorHAnsi" w:hAnsiTheme="minorHAnsi" w:cstheme="minorHAnsi"/>
          <w:sz w:val="24"/>
          <w:szCs w:val="24"/>
        </w:rPr>
        <w:t>m</w:t>
      </w:r>
      <w:r w:rsidR="00432765" w:rsidRPr="00FF0F5A">
        <w:rPr>
          <w:rFonts w:asciiTheme="minorHAnsi" w:hAnsiTheme="minorHAnsi" w:cstheme="minorHAnsi"/>
          <w:sz w:val="24"/>
          <w:szCs w:val="24"/>
        </w:rPr>
        <w:t>ina</w:t>
      </w:r>
      <w:r w:rsidRPr="00FF0F5A">
        <w:rPr>
          <w:rFonts w:asciiTheme="minorHAnsi" w:hAnsiTheme="minorHAnsi" w:cstheme="minorHAnsi"/>
          <w:sz w:val="24"/>
          <w:szCs w:val="24"/>
        </w:rPr>
        <w:t xml:space="preserve"> Aleksandrów Łódzki</w:t>
      </w:r>
      <w:r w:rsidR="00432765" w:rsidRPr="00FF0F5A">
        <w:rPr>
          <w:rFonts w:asciiTheme="minorHAnsi" w:hAnsiTheme="minorHAnsi" w:cstheme="minorHAnsi"/>
          <w:sz w:val="24"/>
          <w:szCs w:val="24"/>
        </w:rPr>
        <w:t>,</w:t>
      </w:r>
      <w:r w:rsidRPr="00FF0F5A">
        <w:rPr>
          <w:rFonts w:asciiTheme="minorHAnsi" w:hAnsiTheme="minorHAnsi" w:cstheme="minorHAnsi"/>
          <w:sz w:val="24"/>
          <w:szCs w:val="24"/>
        </w:rPr>
        <w:t xml:space="preserve"> </w:t>
      </w:r>
      <w:r w:rsidR="00432765" w:rsidRPr="00FF0F5A">
        <w:rPr>
          <w:rFonts w:asciiTheme="minorHAnsi" w:hAnsiTheme="minorHAnsi" w:cstheme="minorHAnsi"/>
          <w:sz w:val="24"/>
          <w:szCs w:val="24"/>
        </w:rPr>
        <w:t>siedziba</w:t>
      </w:r>
      <w:r w:rsidRPr="00FF0F5A">
        <w:rPr>
          <w:rFonts w:asciiTheme="minorHAnsi" w:hAnsiTheme="minorHAnsi" w:cstheme="minorHAnsi"/>
          <w:sz w:val="24"/>
          <w:szCs w:val="24"/>
        </w:rPr>
        <w:t xml:space="preserve"> Ośrodka Pomocy Społecznej  im. Ireny </w:t>
      </w:r>
      <w:proofErr w:type="spellStart"/>
      <w:r w:rsidRPr="00FF0F5A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FF0F5A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3A5739" w:rsidRPr="003A5739" w:rsidRDefault="00421A2B" w:rsidP="00432765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="0043276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3A5739" w:rsidRPr="003A5739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 ramach kompleksowości projektu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</w:t>
      </w:r>
    </w:p>
    <w:p w:rsidR="003A5739" w:rsidRDefault="003A5739" w:rsidP="00432765">
      <w:pPr>
        <w:suppressAutoHyphens/>
        <w:autoSpaceDN w:val="0"/>
        <w:spacing w:line="276" w:lineRule="auto"/>
        <w:textAlignment w:val="baseline"/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</w:pPr>
      <w:r w:rsidRPr="003A5739"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  <w:t>Uczestnikami „Treningu Zastępowania Agresji”</w:t>
      </w:r>
      <w:r w:rsidR="00432765"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  <w:t>będzie</w:t>
      </w:r>
      <w:r w:rsidRPr="003A5739"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  <w:t xml:space="preserve"> młodzież w wieku 11-15 lat, z deficytami/dysfunkcjami w zakresie umiejętności radzenia sobie z emocjami, w tym ze złością i agresją a, także z deficytami w zakresie nawiązywania i podtrzymywania właściwych relacji interpersonalnych</w:t>
      </w:r>
      <w:r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  <w:t>.</w:t>
      </w:r>
    </w:p>
    <w:p w:rsidR="003A5739" w:rsidRDefault="003A5739" w:rsidP="00432765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3A5739">
        <w:rPr>
          <w:rFonts w:asciiTheme="minorHAnsi" w:eastAsia="SimSun" w:hAnsiTheme="minorHAnsi" w:cstheme="minorHAnsi"/>
          <w:kern w:val="3"/>
          <w:sz w:val="24"/>
          <w:szCs w:val="24"/>
        </w:rPr>
        <w:t>Założenia programowe wymagają uczestnictwa w realizacji treningu równocześnie przez 2 trenerów rodziny dla każdej z edycji „Treningu Zastępowania Agresji”. Trenerzy zobowiązani są do pełnej współpracy ze sobą. TZA składa się z trzech modułów:</w:t>
      </w:r>
    </w:p>
    <w:p w:rsidR="003A5739" w:rsidRDefault="003A5739" w:rsidP="00432765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3A5739">
        <w:rPr>
          <w:rFonts w:asciiTheme="minorHAnsi" w:eastAsia="SimSun" w:hAnsiTheme="minorHAnsi" w:cstheme="minorHAnsi"/>
          <w:kern w:val="3"/>
          <w:sz w:val="24"/>
          <w:szCs w:val="24"/>
        </w:rPr>
        <w:t>1) treningu umiejętności społecznych;</w:t>
      </w:r>
    </w:p>
    <w:p w:rsidR="003A5739" w:rsidRDefault="003A5739" w:rsidP="00432765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3A5739">
        <w:rPr>
          <w:rFonts w:asciiTheme="minorHAnsi" w:eastAsia="SimSun" w:hAnsiTheme="minorHAnsi" w:cstheme="minorHAnsi"/>
          <w:kern w:val="3"/>
          <w:sz w:val="24"/>
          <w:szCs w:val="24"/>
        </w:rPr>
        <w:t>2) treningu zastępowania agresji;</w:t>
      </w:r>
    </w:p>
    <w:p w:rsidR="003A5739" w:rsidRDefault="003A5739" w:rsidP="00432765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3A5739">
        <w:rPr>
          <w:rFonts w:asciiTheme="minorHAnsi" w:eastAsia="SimSun" w:hAnsiTheme="minorHAnsi" w:cstheme="minorHAnsi"/>
          <w:kern w:val="3"/>
          <w:sz w:val="24"/>
          <w:szCs w:val="24"/>
        </w:rPr>
        <w:t xml:space="preserve">3) wnioskowania moralnego. </w:t>
      </w:r>
    </w:p>
    <w:p w:rsidR="003A5739" w:rsidRPr="003A5739" w:rsidRDefault="003A5739" w:rsidP="00432765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3A5739">
        <w:rPr>
          <w:rFonts w:asciiTheme="minorHAnsi" w:eastAsia="SimSun" w:hAnsiTheme="minorHAnsi" w:cstheme="minorHAnsi"/>
          <w:kern w:val="3"/>
          <w:sz w:val="24"/>
          <w:szCs w:val="24"/>
        </w:rPr>
        <w:lastRenderedPageBreak/>
        <w:t>Zajęcia warsztatowe będą prowadzone w oparciu o metodę Arnolda Goldsteina ART zgodnie z procedurą Treningu Zastępowania Agresji.</w:t>
      </w:r>
    </w:p>
    <w:p w:rsidR="00421A2B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="0043276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0B1AFB">
        <w:rPr>
          <w:rFonts w:asciiTheme="minorHAnsi" w:eastAsia="Times New Roman" w:hAnsiTheme="minorHAnsi" w:cstheme="minorHAnsi"/>
          <w:sz w:val="24"/>
          <w:szCs w:val="24"/>
          <w:lang w:eastAsia="pl-PL"/>
        </w:rPr>
        <w:t>sesje grupowe.</w:t>
      </w:r>
    </w:p>
    <w:p w:rsidR="00421A2B" w:rsidRPr="008C5C93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26169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432765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B26169">
        <w:rPr>
          <w:rFonts w:asciiTheme="minorHAnsi" w:hAnsiTheme="minorHAnsi" w:cstheme="minorHAnsi"/>
          <w:sz w:val="24"/>
          <w:szCs w:val="24"/>
        </w:rPr>
        <w:t>Sesje</w:t>
      </w:r>
      <w:r w:rsidRPr="008C5C93">
        <w:rPr>
          <w:rFonts w:asciiTheme="minorHAnsi" w:hAnsiTheme="minorHAnsi" w:cstheme="minorHAnsi"/>
          <w:sz w:val="24"/>
          <w:szCs w:val="24"/>
        </w:rPr>
        <w:t xml:space="preserve">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8C5C93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8C5C93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421A2B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B26169">
        <w:rPr>
          <w:rFonts w:asciiTheme="minorHAnsi" w:hAnsiTheme="minorHAnsi" w:cstheme="minorHAnsi"/>
          <w:b/>
          <w:bCs/>
          <w:sz w:val="24"/>
          <w:szCs w:val="24"/>
        </w:rPr>
        <w:t xml:space="preserve">Rozliczenia: </w:t>
      </w:r>
      <w:r w:rsidRPr="000B1AFB">
        <w:rPr>
          <w:rFonts w:asciiTheme="minorHAnsi" w:hAnsiTheme="minorHAnsi" w:cstheme="minorHAnsi"/>
          <w:bCs/>
          <w:sz w:val="24"/>
          <w:szCs w:val="24"/>
        </w:rPr>
        <w:t xml:space="preserve">Rozliczenie wsparcia realizowanego przez Wykonawcę odbywać się będzie na podstawie: </w:t>
      </w:r>
    </w:p>
    <w:p w:rsidR="00421A2B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B1AFB">
        <w:rPr>
          <w:rFonts w:asciiTheme="minorHAnsi" w:hAnsiTheme="minorHAnsi" w:cstheme="minorHAnsi"/>
          <w:bCs/>
          <w:sz w:val="24"/>
          <w:szCs w:val="24"/>
        </w:rPr>
        <w:t xml:space="preserve">1) list obecności uczestników treningu; </w:t>
      </w:r>
    </w:p>
    <w:p w:rsidR="00421A2B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B1AFB">
        <w:rPr>
          <w:rFonts w:asciiTheme="minorHAnsi" w:hAnsiTheme="minorHAnsi" w:cstheme="minorHAnsi"/>
          <w:bCs/>
          <w:sz w:val="24"/>
          <w:szCs w:val="24"/>
        </w:rPr>
        <w:t>2) miesięcznej ewidencji godzin pracy</w:t>
      </w:r>
      <w:r>
        <w:rPr>
          <w:rFonts w:asciiTheme="minorHAnsi" w:hAnsiTheme="minorHAnsi" w:cstheme="minorHAnsi"/>
          <w:bCs/>
          <w:sz w:val="24"/>
          <w:szCs w:val="24"/>
        </w:rPr>
        <w:t xml:space="preserve"> każdego trenera</w:t>
      </w:r>
      <w:r w:rsidRPr="000B1AFB">
        <w:rPr>
          <w:rFonts w:asciiTheme="minorHAnsi" w:hAnsiTheme="minorHAnsi" w:cstheme="minorHAnsi"/>
          <w:bCs/>
          <w:sz w:val="24"/>
          <w:szCs w:val="24"/>
        </w:rPr>
        <w:t xml:space="preserve">; </w:t>
      </w:r>
    </w:p>
    <w:p w:rsidR="00421A2B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B1AFB">
        <w:rPr>
          <w:rFonts w:asciiTheme="minorHAnsi" w:hAnsiTheme="minorHAnsi" w:cstheme="minorHAnsi"/>
          <w:bCs/>
          <w:sz w:val="24"/>
          <w:szCs w:val="24"/>
        </w:rPr>
        <w:t xml:space="preserve">3) po każdej edycji Programu zostanie przeprowadzona ewaluacja (wraz z raportem ewaluacyjnym) na podstawie wypełnionych ankiet przez uczestników; </w:t>
      </w:r>
    </w:p>
    <w:p w:rsidR="00421A2B" w:rsidRPr="000B1AFB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B1AFB">
        <w:rPr>
          <w:rFonts w:asciiTheme="minorHAnsi" w:hAnsiTheme="minorHAnsi" w:cstheme="minorHAnsi"/>
          <w:bCs/>
          <w:sz w:val="24"/>
          <w:szCs w:val="24"/>
        </w:rPr>
        <w:t>3) innych dokumentów wypracowanych w trakcie realizacji projektu.</w:t>
      </w:r>
    </w:p>
    <w:p w:rsidR="00421A2B" w:rsidRPr="00B26169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B1AFB">
        <w:rPr>
          <w:rFonts w:asciiTheme="minorHAnsi" w:hAnsiTheme="minorHAnsi" w:cstheme="minorHAnsi"/>
          <w:bCs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421A2B" w:rsidRPr="00B26169" w:rsidRDefault="00421A2B" w:rsidP="0043276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421A2B" w:rsidRPr="00B26169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F01" w:rsidRDefault="00270F01" w:rsidP="00D14B13">
      <w:r>
        <w:separator/>
      </w:r>
    </w:p>
  </w:endnote>
  <w:endnote w:type="continuationSeparator" w:id="0">
    <w:p w:rsidR="00270F01" w:rsidRDefault="00270F01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F01" w:rsidRDefault="00270F01" w:rsidP="00D14B13">
      <w:r>
        <w:separator/>
      </w:r>
    </w:p>
  </w:footnote>
  <w:footnote w:type="continuationSeparator" w:id="0">
    <w:p w:rsidR="00270F01" w:rsidRDefault="00270F01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E0094"/>
    <w:multiLevelType w:val="multilevel"/>
    <w:tmpl w:val="A844C6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E27A6"/>
    <w:multiLevelType w:val="hybridMultilevel"/>
    <w:tmpl w:val="20FA94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409DB"/>
    <w:multiLevelType w:val="multilevel"/>
    <w:tmpl w:val="A844C6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35CC7"/>
    <w:multiLevelType w:val="multilevel"/>
    <w:tmpl w:val="F7CE47A8"/>
    <w:styleLink w:val="WWNum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22CA7"/>
    <w:rsid w:val="00033472"/>
    <w:rsid w:val="00045DC3"/>
    <w:rsid w:val="00055BF0"/>
    <w:rsid w:val="000A0218"/>
    <w:rsid w:val="000A0D88"/>
    <w:rsid w:val="000B1AFB"/>
    <w:rsid w:val="000B6346"/>
    <w:rsid w:val="00123E13"/>
    <w:rsid w:val="001252EE"/>
    <w:rsid w:val="00152733"/>
    <w:rsid w:val="0017241E"/>
    <w:rsid w:val="001B48AB"/>
    <w:rsid w:val="001C0037"/>
    <w:rsid w:val="001D4A4A"/>
    <w:rsid w:val="002070B9"/>
    <w:rsid w:val="002128E2"/>
    <w:rsid w:val="002309B4"/>
    <w:rsid w:val="00252156"/>
    <w:rsid w:val="00270F01"/>
    <w:rsid w:val="002747FF"/>
    <w:rsid w:val="00293AC6"/>
    <w:rsid w:val="002E4034"/>
    <w:rsid w:val="002F742A"/>
    <w:rsid w:val="0031711D"/>
    <w:rsid w:val="00317DD7"/>
    <w:rsid w:val="00324731"/>
    <w:rsid w:val="003266C2"/>
    <w:rsid w:val="00336A22"/>
    <w:rsid w:val="00352706"/>
    <w:rsid w:val="003A43D3"/>
    <w:rsid w:val="003A5739"/>
    <w:rsid w:val="003B08CB"/>
    <w:rsid w:val="003B5853"/>
    <w:rsid w:val="003B799D"/>
    <w:rsid w:val="00403854"/>
    <w:rsid w:val="004168ED"/>
    <w:rsid w:val="00421A2B"/>
    <w:rsid w:val="00432765"/>
    <w:rsid w:val="00460902"/>
    <w:rsid w:val="00466E4B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12E19"/>
    <w:rsid w:val="0053093A"/>
    <w:rsid w:val="00533A4A"/>
    <w:rsid w:val="00540303"/>
    <w:rsid w:val="005439C3"/>
    <w:rsid w:val="005912AA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65652"/>
    <w:rsid w:val="007C1AC1"/>
    <w:rsid w:val="007D599C"/>
    <w:rsid w:val="007E360E"/>
    <w:rsid w:val="007F3A97"/>
    <w:rsid w:val="007F4510"/>
    <w:rsid w:val="008246D5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814E3"/>
    <w:rsid w:val="00996780"/>
    <w:rsid w:val="00997B01"/>
    <w:rsid w:val="009B32FC"/>
    <w:rsid w:val="00A158DD"/>
    <w:rsid w:val="00A92AFE"/>
    <w:rsid w:val="00AD7FAE"/>
    <w:rsid w:val="00AF6B0B"/>
    <w:rsid w:val="00B01AFA"/>
    <w:rsid w:val="00B02C4C"/>
    <w:rsid w:val="00B26169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BF0BED"/>
    <w:rsid w:val="00C16A5F"/>
    <w:rsid w:val="00C27F24"/>
    <w:rsid w:val="00C32433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72B8E"/>
    <w:rsid w:val="00D73919"/>
    <w:rsid w:val="00DD492C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0F5A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E2453-DEE6-451F-8BFE-1B136538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317DD7"/>
    <w:pPr>
      <w:spacing w:after="160" w:line="259" w:lineRule="auto"/>
      <w:ind w:left="720"/>
      <w:contextualSpacing/>
      <w:jc w:val="left"/>
    </w:pPr>
    <w:rPr>
      <w:rFonts w:eastAsia="Calibri"/>
      <w:color w:val="000000"/>
      <w:lang w:eastAsia="pl-PL"/>
    </w:rPr>
  </w:style>
  <w:style w:type="character" w:customStyle="1" w:styleId="AkapitzlistZnak">
    <w:name w:val="Akapit z listą Znak"/>
    <w:link w:val="Akapitzlist"/>
    <w:locked/>
    <w:rsid w:val="00317DD7"/>
    <w:rPr>
      <w:rFonts w:eastAsia="Calibri"/>
      <w:color w:val="000000"/>
      <w:lang w:eastAsia="pl-PL"/>
    </w:rPr>
  </w:style>
  <w:style w:type="numbering" w:customStyle="1" w:styleId="WWNum5">
    <w:name w:val="WWNum5"/>
    <w:basedOn w:val="Bezlisty"/>
    <w:rsid w:val="00317DD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1266</Words>
  <Characters>7598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2021-11-29T10:06:00Z</dcterms:created>
  <dcterms:modified xsi:type="dcterms:W3CDTF">2021-11-29T10:06:00Z</dcterms:modified>
</cp:coreProperties>
</file>